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1D06" w14:textId="77777777" w:rsidR="00224FA6" w:rsidRDefault="00224FA6" w:rsidP="00224FA6">
      <w:r>
        <w:rPr>
          <w:noProof/>
        </w:rPr>
        <w:drawing>
          <wp:anchor distT="0" distB="0" distL="114300" distR="114300" simplePos="0" relativeHeight="251659264" behindDoc="0" locked="0" layoutInCell="1" allowOverlap="1" wp14:anchorId="1E85DB1C" wp14:editId="10338057">
            <wp:simplePos x="457200" y="878205"/>
            <wp:positionH relativeFrom="column">
              <wp:align>left</wp:align>
            </wp:positionH>
            <wp:positionV relativeFrom="paragraph">
              <wp:align>top</wp:align>
            </wp:positionV>
            <wp:extent cx="2237740" cy="1403350"/>
            <wp:effectExtent l="0" t="0" r="0" b="6350"/>
            <wp:wrapSquare wrapText="bothSides"/>
            <wp:docPr id="2" name="Picture 2" descr="C:\Users\Thomas\AppData\Local\Microsoft\Windows\INetCache\Content.Word\IMG_E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AppData\Local\Microsoft\Windows\INetCache\Content.Word\IMG_E6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8E4ACC" w14:textId="77777777" w:rsidR="00224FA6" w:rsidRPr="00EB44E8" w:rsidRDefault="00224FA6" w:rsidP="00224FA6">
      <w:pPr>
        <w:tabs>
          <w:tab w:val="left" w:pos="1425"/>
        </w:tabs>
        <w:rPr>
          <w:rFonts w:ascii="Bradley Hand ITC" w:hAnsi="Bradley Hand ITC"/>
          <w:b/>
          <w:color w:val="4472C4" w:themeColor="accent5"/>
          <w:sz w:val="24"/>
          <w:szCs w:val="24"/>
        </w:rPr>
      </w:pPr>
      <w:r>
        <w:tab/>
      </w:r>
      <w:r w:rsidRPr="00EB44E8">
        <w:rPr>
          <w:rFonts w:ascii="Bradley Hand ITC" w:hAnsi="Bradley Hand ITC"/>
          <w:b/>
          <w:color w:val="4472C4" w:themeColor="accent5"/>
          <w:sz w:val="24"/>
          <w:szCs w:val="24"/>
        </w:rPr>
        <w:t>23760 NW 187 Avenue</w:t>
      </w:r>
    </w:p>
    <w:p w14:paraId="46F2E4C2" w14:textId="77777777" w:rsidR="00224FA6" w:rsidRDefault="00224FA6" w:rsidP="00224FA6">
      <w:pPr>
        <w:tabs>
          <w:tab w:val="left" w:pos="1425"/>
        </w:tabs>
        <w:rPr>
          <w:rFonts w:ascii="Bradley Hand ITC" w:hAnsi="Bradley Hand ITC"/>
          <w:b/>
          <w:color w:val="4472C4" w:themeColor="accent5"/>
          <w:sz w:val="24"/>
          <w:szCs w:val="24"/>
        </w:rPr>
      </w:pPr>
      <w:r w:rsidRPr="00EB44E8">
        <w:rPr>
          <w:rFonts w:ascii="Bradley Hand ITC" w:hAnsi="Bradley Hand ITC"/>
          <w:b/>
          <w:color w:val="4472C4" w:themeColor="accent5"/>
          <w:sz w:val="24"/>
          <w:szCs w:val="24"/>
        </w:rPr>
        <w:tab/>
        <w:t>HIGH Springs, Florida 32643</w:t>
      </w:r>
    </w:p>
    <w:p w14:paraId="647CC639" w14:textId="77777777" w:rsidR="00224FA6" w:rsidRPr="00EB44E8" w:rsidRDefault="00224FA6" w:rsidP="00224FA6">
      <w:pPr>
        <w:tabs>
          <w:tab w:val="left" w:pos="1425"/>
        </w:tabs>
        <w:rPr>
          <w:rFonts w:ascii="Bradley Hand ITC" w:hAnsi="Bradley Hand ITC"/>
          <w:b/>
          <w:color w:val="4472C4" w:themeColor="accent5"/>
          <w:sz w:val="24"/>
          <w:szCs w:val="24"/>
        </w:rPr>
      </w:pPr>
      <w:r>
        <w:rPr>
          <w:rFonts w:ascii="Lucida Handwriting" w:hAnsi="Lucida Handwriting"/>
          <w:b/>
          <w:color w:val="4472C4" w:themeColor="accent5"/>
          <w:sz w:val="24"/>
          <w:szCs w:val="24"/>
        </w:rPr>
        <w:t xml:space="preserve">Elliot  </w:t>
      </w:r>
      <w:r w:rsidRPr="00EB44E8">
        <w:rPr>
          <w:rFonts w:ascii="Lucida Handwriting" w:hAnsi="Lucida Handwriting"/>
          <w:b/>
          <w:color w:val="4472C4" w:themeColor="accent5"/>
          <w:sz w:val="24"/>
          <w:szCs w:val="24"/>
        </w:rPr>
        <w:t xml:space="preserve"> ~ Director of Parks and Recreation</w:t>
      </w:r>
      <w:r w:rsidRPr="00EB44E8">
        <w:rPr>
          <w:b/>
          <w:color w:val="4472C4" w:themeColor="accent5"/>
          <w:sz w:val="24"/>
          <w:szCs w:val="24"/>
        </w:rPr>
        <w:br w:type="textWrapping" w:clear="all"/>
      </w:r>
    </w:p>
    <w:p w14:paraId="6AB8F86E" w14:textId="77777777" w:rsidR="00224FA6" w:rsidRDefault="00224FA6" w:rsidP="00224FA6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PARKS and RECREATION BOARD MEETING</w:t>
      </w:r>
    </w:p>
    <w:p w14:paraId="3AF78A3D" w14:textId="77777777" w:rsidR="00224FA6" w:rsidRDefault="00224FA6" w:rsidP="00224FA6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June 20, 2023</w:t>
      </w:r>
    </w:p>
    <w:p w14:paraId="0490B9E2" w14:textId="77777777" w:rsidR="00491C0A" w:rsidRPr="00491C0A" w:rsidRDefault="00491C0A" w:rsidP="00224FA6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Cs/>
          <w:sz w:val="28"/>
          <w:szCs w:val="28"/>
          <w:lang w:val="en"/>
        </w:rPr>
      </w:pPr>
      <w:r w:rsidRPr="00491C0A">
        <w:rPr>
          <w:rFonts w:ascii="Arial" w:hAnsi="Arial" w:cs="Arial"/>
          <w:bCs/>
          <w:sz w:val="28"/>
          <w:szCs w:val="28"/>
          <w:lang w:val="en"/>
        </w:rPr>
        <w:t>5:30</w:t>
      </w:r>
      <w:r w:rsidR="007418B5">
        <w:rPr>
          <w:rFonts w:ascii="Arial" w:hAnsi="Arial" w:cs="Arial"/>
          <w:bCs/>
          <w:sz w:val="28"/>
          <w:szCs w:val="28"/>
          <w:lang w:val="en"/>
        </w:rPr>
        <w:t>pm</w:t>
      </w:r>
      <w:r w:rsidRPr="00491C0A">
        <w:rPr>
          <w:rFonts w:ascii="Arial" w:hAnsi="Arial" w:cs="Arial"/>
          <w:bCs/>
          <w:sz w:val="28"/>
          <w:szCs w:val="28"/>
          <w:lang w:val="en"/>
        </w:rPr>
        <w:t xml:space="preserve"> in the Santa Fe Room of the Community Center</w:t>
      </w:r>
    </w:p>
    <w:p w14:paraId="704904EE" w14:textId="77777777" w:rsidR="00224FA6" w:rsidRDefault="00224FA6" w:rsidP="00224FA6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AGENDA</w:t>
      </w:r>
    </w:p>
    <w:p w14:paraId="765E4B86" w14:textId="77777777" w:rsidR="00224FA6" w:rsidRDefault="00224FA6" w:rsidP="00224FA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Call to Order</w:t>
      </w:r>
      <w:r>
        <w:rPr>
          <w:rFonts w:ascii="Arial" w:hAnsi="Arial" w:cs="Arial"/>
          <w:sz w:val="24"/>
          <w:szCs w:val="24"/>
          <w:lang w:val="en"/>
        </w:rPr>
        <w:t>:</w:t>
      </w:r>
      <w:r>
        <w:rPr>
          <w:rFonts w:ascii="Arial" w:hAnsi="Arial" w:cs="Arial"/>
          <w:sz w:val="24"/>
          <w:szCs w:val="24"/>
          <w:lang w:val="en"/>
        </w:rPr>
        <w:tab/>
        <w:t xml:space="preserve">Linda Hewlett, Chair             </w:t>
      </w:r>
      <w:proofErr w:type="gramStart"/>
      <w:r>
        <w:rPr>
          <w:rFonts w:ascii="Arial" w:hAnsi="Arial" w:cs="Arial"/>
          <w:sz w:val="24"/>
          <w:szCs w:val="24"/>
          <w:lang w:val="en"/>
        </w:rPr>
        <w:t>Time:_</w:t>
      </w:r>
      <w:proofErr w:type="gramEnd"/>
      <w:r>
        <w:rPr>
          <w:rFonts w:ascii="Arial" w:hAnsi="Arial" w:cs="Arial"/>
          <w:sz w:val="24"/>
          <w:szCs w:val="24"/>
          <w:lang w:val="en"/>
        </w:rPr>
        <w:t>____________</w:t>
      </w:r>
    </w:p>
    <w:p w14:paraId="78BBA1D7" w14:textId="77777777" w:rsidR="00224FA6" w:rsidRDefault="00224FA6" w:rsidP="00224FA6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Pledge of Allegiance</w:t>
      </w:r>
      <w:r>
        <w:rPr>
          <w:rFonts w:ascii="Arial" w:hAnsi="Arial" w:cs="Arial"/>
          <w:sz w:val="24"/>
          <w:szCs w:val="24"/>
          <w:lang w:val="en"/>
        </w:rPr>
        <w:t>:</w:t>
      </w:r>
      <w:r>
        <w:rPr>
          <w:rFonts w:ascii="Arial" w:hAnsi="Arial" w:cs="Arial"/>
          <w:sz w:val="24"/>
          <w:szCs w:val="24"/>
          <w:lang w:val="en"/>
        </w:rPr>
        <w:tab/>
        <w:t>Linda Hewlett, Chair</w:t>
      </w:r>
    </w:p>
    <w:p w14:paraId="693A3DE5" w14:textId="5538C4DD" w:rsidR="00224FA6" w:rsidRDefault="62BEFBCB" w:rsidP="00224FA6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en"/>
        </w:rPr>
      </w:pPr>
      <w:r w:rsidRPr="62BEFBCB">
        <w:rPr>
          <w:rFonts w:ascii="Arial" w:hAnsi="Arial" w:cs="Arial"/>
          <w:b/>
          <w:bCs/>
          <w:sz w:val="24"/>
          <w:szCs w:val="24"/>
          <w:lang w:val="en"/>
        </w:rPr>
        <w:t>Roll Call:</w:t>
      </w:r>
      <w:r w:rsidR="00224FA6">
        <w:tab/>
      </w:r>
      <w:r w:rsidR="00224FA6">
        <w:tab/>
      </w:r>
      <w:r w:rsidRPr="62BEFBCB">
        <w:rPr>
          <w:rFonts w:ascii="Arial" w:hAnsi="Arial" w:cs="Arial"/>
          <w:sz w:val="24"/>
          <w:szCs w:val="24"/>
          <w:lang w:val="en"/>
        </w:rPr>
        <w:t>Chair Linda Hewlett                  Staff: Elliot Harris</w:t>
      </w:r>
    </w:p>
    <w:p w14:paraId="58BBC599" w14:textId="77777777" w:rsidR="00224FA6" w:rsidRDefault="00224FA6" w:rsidP="00224FA6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Vice Chair Cassandra Davis     Staff: C J </w:t>
      </w:r>
      <w:proofErr w:type="spellStart"/>
      <w:r>
        <w:rPr>
          <w:rFonts w:ascii="Arial" w:hAnsi="Arial" w:cs="Arial"/>
          <w:sz w:val="24"/>
          <w:szCs w:val="24"/>
          <w:lang w:val="en"/>
        </w:rPr>
        <w:t>Wakeley</w:t>
      </w:r>
      <w:proofErr w:type="spellEnd"/>
    </w:p>
    <w:p w14:paraId="07B6522F" w14:textId="77777777" w:rsidR="00224FA6" w:rsidRDefault="00224FA6" w:rsidP="00224FA6">
      <w:pPr>
        <w:tabs>
          <w:tab w:val="left" w:pos="720"/>
          <w:tab w:val="left" w:pos="1440"/>
          <w:tab w:val="left" w:pos="2160"/>
          <w:tab w:val="left" w:pos="2640"/>
        </w:tabs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 xml:space="preserve">     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Member Dan Finn                      Staff: Jennifer Corbett</w:t>
      </w:r>
    </w:p>
    <w:p w14:paraId="4E976D98" w14:textId="77777777" w:rsidR="00224FA6" w:rsidRDefault="00224FA6" w:rsidP="00224FA6">
      <w:pPr>
        <w:autoSpaceDE w:val="0"/>
        <w:autoSpaceDN w:val="0"/>
        <w:adjustRightInd w:val="0"/>
        <w:spacing w:line="259" w:lineRule="atLeast"/>
        <w:ind w:left="1440"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Member JoAnn Trembly</w:t>
      </w:r>
    </w:p>
    <w:p w14:paraId="672A6659" w14:textId="77777777" w:rsidR="00224FA6" w:rsidRDefault="00224FA6" w:rsidP="00224FA6">
      <w:pPr>
        <w:autoSpaceDE w:val="0"/>
        <w:autoSpaceDN w:val="0"/>
        <w:adjustRightInd w:val="0"/>
        <w:spacing w:line="259" w:lineRule="atLeast"/>
        <w:ind w:left="1440" w:firstLine="720"/>
        <w:rPr>
          <w:rFonts w:ascii="Arial" w:hAnsi="Arial" w:cs="Arial"/>
          <w:sz w:val="24"/>
          <w:szCs w:val="24"/>
          <w:lang w:val="en"/>
        </w:rPr>
      </w:pPr>
    </w:p>
    <w:p w14:paraId="5413B32C" w14:textId="77777777" w:rsidR="00224FA6" w:rsidRDefault="00224FA6" w:rsidP="00224FA6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>
        <w:rPr>
          <w:rFonts w:ascii="Arial" w:hAnsi="Arial" w:cs="Arial"/>
          <w:b/>
          <w:bCs/>
          <w:sz w:val="24"/>
          <w:szCs w:val="24"/>
          <w:lang w:val="en"/>
        </w:rPr>
        <w:t>. Approval of today’s Agenda</w:t>
      </w:r>
      <w:r>
        <w:rPr>
          <w:rFonts w:ascii="Arial" w:hAnsi="Arial" w:cs="Arial"/>
          <w:sz w:val="24"/>
          <w:szCs w:val="24"/>
          <w:lang w:val="en"/>
        </w:rPr>
        <w:t xml:space="preserve"> ___________</w:t>
      </w:r>
    </w:p>
    <w:p w14:paraId="051CCEC8" w14:textId="77777777" w:rsidR="00224FA6" w:rsidRDefault="00224FA6" w:rsidP="00224FA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2. Introduction of the new Park and Rec Director</w:t>
      </w:r>
    </w:p>
    <w:p w14:paraId="30BF5C2C" w14:textId="77777777" w:rsidR="00224FA6" w:rsidRDefault="00224FA6" w:rsidP="00224FA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3. Old Business:</w:t>
      </w:r>
    </w:p>
    <w:p w14:paraId="3276B090" w14:textId="77777777" w:rsidR="00224FA6" w:rsidRPr="00491C0A" w:rsidRDefault="00224FA6" w:rsidP="00224F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bCs/>
          <w:sz w:val="24"/>
          <w:szCs w:val="24"/>
          <w:lang w:val="en"/>
        </w:rPr>
      </w:pPr>
      <w:r w:rsidRPr="00491C0A">
        <w:rPr>
          <w:rFonts w:ascii="Arial" w:hAnsi="Arial" w:cs="Arial"/>
          <w:bCs/>
          <w:sz w:val="24"/>
          <w:szCs w:val="24"/>
          <w:lang w:val="en"/>
        </w:rPr>
        <w:t xml:space="preserve">Progress of </w:t>
      </w:r>
      <w:proofErr w:type="spellStart"/>
      <w:r w:rsidRPr="00491C0A">
        <w:rPr>
          <w:rFonts w:ascii="Arial" w:hAnsi="Arial" w:cs="Arial"/>
          <w:bCs/>
          <w:sz w:val="24"/>
          <w:szCs w:val="24"/>
          <w:lang w:val="en"/>
        </w:rPr>
        <w:t>Pickel</w:t>
      </w:r>
      <w:proofErr w:type="spellEnd"/>
      <w:r w:rsidRPr="00491C0A">
        <w:rPr>
          <w:rFonts w:ascii="Arial" w:hAnsi="Arial" w:cs="Arial"/>
          <w:bCs/>
          <w:sz w:val="24"/>
          <w:szCs w:val="24"/>
          <w:lang w:val="en"/>
        </w:rPr>
        <w:t xml:space="preserve"> Ball Courts (June 4?)</w:t>
      </w:r>
    </w:p>
    <w:p w14:paraId="2779AF35" w14:textId="77777777" w:rsidR="00224FA6" w:rsidRPr="00491C0A" w:rsidRDefault="00224FA6" w:rsidP="00224F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bCs/>
          <w:sz w:val="24"/>
          <w:szCs w:val="24"/>
          <w:lang w:val="en"/>
        </w:rPr>
      </w:pPr>
      <w:r w:rsidRPr="00491C0A">
        <w:rPr>
          <w:rFonts w:ascii="Arial" w:hAnsi="Arial" w:cs="Arial"/>
          <w:bCs/>
          <w:sz w:val="24"/>
          <w:szCs w:val="24"/>
          <w:lang w:val="en"/>
        </w:rPr>
        <w:t>Civic Center window repair</w:t>
      </w:r>
    </w:p>
    <w:p w14:paraId="6120BD94" w14:textId="77777777" w:rsidR="00224FA6" w:rsidRDefault="00224FA6" w:rsidP="00224F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bCs/>
          <w:sz w:val="24"/>
          <w:szCs w:val="24"/>
          <w:lang w:val="en"/>
        </w:rPr>
      </w:pPr>
      <w:r w:rsidRPr="00491C0A">
        <w:rPr>
          <w:rFonts w:ascii="Arial" w:hAnsi="Arial" w:cs="Arial"/>
          <w:bCs/>
          <w:sz w:val="24"/>
          <w:szCs w:val="24"/>
          <w:lang w:val="en"/>
        </w:rPr>
        <w:t>Catherine Taylor Park Community Center updates</w:t>
      </w:r>
    </w:p>
    <w:p w14:paraId="6E687B09" w14:textId="77777777" w:rsidR="007418B5" w:rsidRPr="00491C0A" w:rsidRDefault="007418B5" w:rsidP="00224F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How did the Robotics kids do in the May 11 Long Beach Invitational?</w:t>
      </w:r>
    </w:p>
    <w:p w14:paraId="1A686E7D" w14:textId="77777777" w:rsidR="00224FA6" w:rsidRDefault="00224FA6" w:rsidP="00224FA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4. New Business:</w:t>
      </w:r>
    </w:p>
    <w:p w14:paraId="31BC0078" w14:textId="77777777" w:rsidR="00224FA6" w:rsidRPr="00491C0A" w:rsidRDefault="00224FA6" w:rsidP="00224F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bCs/>
          <w:sz w:val="24"/>
          <w:szCs w:val="24"/>
          <w:lang w:val="en"/>
        </w:rPr>
      </w:pPr>
      <w:r w:rsidRPr="00491C0A">
        <w:rPr>
          <w:rFonts w:ascii="Arial" w:hAnsi="Arial" w:cs="Arial"/>
          <w:bCs/>
          <w:sz w:val="24"/>
          <w:szCs w:val="24"/>
          <w:lang w:val="en"/>
        </w:rPr>
        <w:t>The new situation at Canoe Outpost</w:t>
      </w:r>
    </w:p>
    <w:p w14:paraId="36BDC4A5" w14:textId="77777777" w:rsidR="00224FA6" w:rsidRPr="00491C0A" w:rsidRDefault="00224FA6" w:rsidP="00224F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bCs/>
          <w:sz w:val="24"/>
          <w:szCs w:val="24"/>
          <w:lang w:val="en"/>
        </w:rPr>
      </w:pPr>
      <w:r w:rsidRPr="00491C0A">
        <w:rPr>
          <w:rFonts w:ascii="Arial" w:hAnsi="Arial" w:cs="Arial"/>
          <w:bCs/>
          <w:sz w:val="24"/>
          <w:szCs w:val="24"/>
          <w:lang w:val="en"/>
        </w:rPr>
        <w:t xml:space="preserve">The Commission agreed in a 4 t0 1 vote to allow the Educators’ Mural to be free standing on the left of this Community Center. Thanks for assisting </w:t>
      </w:r>
      <w:proofErr w:type="gramStart"/>
      <w:r w:rsidRPr="00491C0A">
        <w:rPr>
          <w:rFonts w:ascii="Arial" w:hAnsi="Arial" w:cs="Arial"/>
          <w:bCs/>
          <w:sz w:val="24"/>
          <w:szCs w:val="24"/>
          <w:lang w:val="en"/>
        </w:rPr>
        <w:t>Cassandra</w:t>
      </w:r>
      <w:proofErr w:type="gramEnd"/>
    </w:p>
    <w:p w14:paraId="14E361DF" w14:textId="77777777" w:rsidR="00224FA6" w:rsidRDefault="00224FA6" w:rsidP="00224F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  <w:lang w:val="en"/>
        </w:rPr>
      </w:pPr>
      <w:r w:rsidRPr="00491C0A">
        <w:rPr>
          <w:rFonts w:ascii="Arial" w:hAnsi="Arial" w:cs="Arial"/>
          <w:bCs/>
          <w:sz w:val="24"/>
          <w:szCs w:val="24"/>
          <w:lang w:val="en"/>
        </w:rPr>
        <w:t>FYI Regarding the Priest Theater, the Florid house and Senate have recommended the Governor fund $1.04 Million toward the renovation</w:t>
      </w:r>
      <w:r>
        <w:rPr>
          <w:rFonts w:ascii="Arial" w:hAnsi="Arial" w:cs="Arial"/>
          <w:b/>
          <w:bCs/>
          <w:sz w:val="24"/>
          <w:szCs w:val="24"/>
          <w:lang w:val="en"/>
        </w:rPr>
        <w:t>.</w:t>
      </w:r>
      <w:r w:rsidR="007418B5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</w:p>
    <w:p w14:paraId="0A37501D" w14:textId="77777777" w:rsidR="007418B5" w:rsidRDefault="007418B5" w:rsidP="007418B5">
      <w:pPr>
        <w:pStyle w:val="ListParagraph"/>
        <w:autoSpaceDE w:val="0"/>
        <w:autoSpaceDN w:val="0"/>
        <w:adjustRightInd w:val="0"/>
        <w:spacing w:line="259" w:lineRule="atLeast"/>
        <w:rPr>
          <w:rFonts w:ascii="Arial" w:hAnsi="Arial" w:cs="Arial"/>
          <w:bCs/>
          <w:sz w:val="24"/>
          <w:szCs w:val="24"/>
          <w:lang w:val="en"/>
        </w:rPr>
      </w:pPr>
    </w:p>
    <w:p w14:paraId="5DAB6C7B" w14:textId="77777777" w:rsidR="007418B5" w:rsidRDefault="007418B5" w:rsidP="007418B5">
      <w:pPr>
        <w:pStyle w:val="ListParagraph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  <w:lang w:val="en"/>
        </w:rPr>
      </w:pPr>
    </w:p>
    <w:p w14:paraId="4C3A5B42" w14:textId="77777777" w:rsidR="007418B5" w:rsidRDefault="007418B5" w:rsidP="007418B5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Next Meeting ____________                  Adjourn: ____________</w:t>
      </w:r>
    </w:p>
    <w:p w14:paraId="02EB378F" w14:textId="77777777" w:rsidR="007418B5" w:rsidRPr="007418B5" w:rsidRDefault="007418B5" w:rsidP="007418B5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  <w:lang w:val="en"/>
        </w:rPr>
      </w:pPr>
    </w:p>
    <w:p w14:paraId="6A05A809" w14:textId="77777777" w:rsidR="00224FA6" w:rsidRDefault="00224FA6" w:rsidP="00224FA6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en"/>
        </w:rPr>
      </w:pPr>
    </w:p>
    <w:p w14:paraId="5A39BBE3" w14:textId="77777777" w:rsidR="001343BC" w:rsidRDefault="001343BC"/>
    <w:sectPr w:rsidR="001343BC" w:rsidSect="00741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39E4"/>
    <w:multiLevelType w:val="hybridMultilevel"/>
    <w:tmpl w:val="29B699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A56921"/>
    <w:multiLevelType w:val="hybridMultilevel"/>
    <w:tmpl w:val="B3E0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182390">
    <w:abstractNumId w:val="0"/>
  </w:num>
  <w:num w:numId="2" w16cid:durableId="53650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A6"/>
    <w:rsid w:val="001343BC"/>
    <w:rsid w:val="00224FA6"/>
    <w:rsid w:val="00232987"/>
    <w:rsid w:val="00491C0A"/>
    <w:rsid w:val="007418B5"/>
    <w:rsid w:val="62BEF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A892"/>
  <w15:chartTrackingRefBased/>
  <w15:docId w15:val="{7286CF62-733A-4FB0-A19B-427E57E6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1021</Characters>
  <Application>Microsoft Office Word</Application>
  <DocSecurity>0</DocSecurity>
  <Lines>35</Lines>
  <Paragraphs>15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Hewlett</dc:creator>
  <cp:keywords/>
  <dc:description/>
  <cp:lastModifiedBy>Angela Stone</cp:lastModifiedBy>
  <cp:revision>2</cp:revision>
  <dcterms:created xsi:type="dcterms:W3CDTF">2023-06-13T12:48:00Z</dcterms:created>
  <dcterms:modified xsi:type="dcterms:W3CDTF">2023-06-13T12:48:00Z</dcterms:modified>
</cp:coreProperties>
</file>